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附件2 </w:t>
      </w:r>
    </w:p>
    <w:p>
      <w:pPr>
        <w:spacing w:line="46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福建工程学院年鉴2017卷、2018卷、2019卷</w:t>
      </w:r>
    </w:p>
    <w:p>
      <w:pPr>
        <w:spacing w:line="46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编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纂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结构及分工表</w:t>
      </w:r>
    </w:p>
    <w:tbl>
      <w:tblPr>
        <w:tblStyle w:val="4"/>
        <w:tblW w:w="89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301"/>
        <w:gridCol w:w="1960"/>
        <w:gridCol w:w="36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tcBorders>
              <w:bottom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426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栏目、篇目、条目</w:t>
            </w:r>
          </w:p>
        </w:tc>
        <w:tc>
          <w:tcPr>
            <w:tcW w:w="3683" w:type="dxa"/>
            <w:tcBorders>
              <w:bottom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编纂单位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b/>
                <w:sz w:val="28"/>
                <w:szCs w:val="28"/>
              </w:rPr>
              <w:t>一</w:t>
            </w:r>
          </w:p>
        </w:tc>
        <w:tc>
          <w:tcPr>
            <w:tcW w:w="7944" w:type="dxa"/>
            <w:gridSpan w:val="3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b/>
                <w:sz w:val="28"/>
                <w:szCs w:val="28"/>
              </w:rPr>
              <w:t>图片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1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领导重要活动</w:t>
            </w:r>
          </w:p>
        </w:tc>
        <w:tc>
          <w:tcPr>
            <w:tcW w:w="3683" w:type="dxa"/>
            <w:vMerge w:val="restart"/>
            <w:vAlign w:val="center"/>
          </w:tcPr>
          <w:p>
            <w:pPr>
              <w:spacing w:line="460" w:lineRule="exact"/>
              <w:ind w:firstLine="980" w:firstLineChars="3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党委宣传部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2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学校重要活动</w:t>
            </w:r>
          </w:p>
        </w:tc>
        <w:tc>
          <w:tcPr>
            <w:tcW w:w="36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b/>
                <w:sz w:val="28"/>
                <w:szCs w:val="28"/>
              </w:rPr>
              <w:t>二</w:t>
            </w:r>
          </w:p>
        </w:tc>
        <w:tc>
          <w:tcPr>
            <w:tcW w:w="7944" w:type="dxa"/>
            <w:gridSpan w:val="3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b/>
                <w:sz w:val="28"/>
                <w:szCs w:val="28"/>
              </w:rPr>
              <w:t>学校概况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福建工程学院概况</w:t>
            </w:r>
          </w:p>
        </w:tc>
        <w:tc>
          <w:tcPr>
            <w:tcW w:w="368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党委办公室·校长办公室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b/>
                <w:sz w:val="28"/>
                <w:szCs w:val="28"/>
              </w:rPr>
              <w:t>三</w:t>
            </w:r>
          </w:p>
        </w:tc>
        <w:tc>
          <w:tcPr>
            <w:tcW w:w="7944" w:type="dxa"/>
            <w:gridSpan w:val="3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b/>
                <w:sz w:val="28"/>
                <w:szCs w:val="28"/>
              </w:rPr>
              <w:t>特载与专文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4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校领导重要讲话</w:t>
            </w:r>
          </w:p>
        </w:tc>
        <w:tc>
          <w:tcPr>
            <w:tcW w:w="368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党委办公室·校长办公室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5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重要文章、报告</w:t>
            </w:r>
          </w:p>
        </w:tc>
        <w:tc>
          <w:tcPr>
            <w:tcW w:w="3683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各有关部门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b/>
                <w:sz w:val="28"/>
                <w:szCs w:val="28"/>
              </w:rPr>
              <w:t>四</w:t>
            </w:r>
          </w:p>
        </w:tc>
        <w:tc>
          <w:tcPr>
            <w:tcW w:w="7944" w:type="dxa"/>
            <w:gridSpan w:val="3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b/>
                <w:sz w:val="28"/>
                <w:szCs w:val="28"/>
              </w:rPr>
              <w:t>文件与规章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6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校党委发文</w:t>
            </w:r>
          </w:p>
        </w:tc>
        <w:tc>
          <w:tcPr>
            <w:tcW w:w="3683" w:type="dxa"/>
            <w:vMerge w:val="restart"/>
          </w:tcPr>
          <w:p>
            <w:pPr>
              <w:spacing w:before="156" w:beforeLines="50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党委办公室·校长办公室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7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校行政发文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b/>
                <w:sz w:val="28"/>
                <w:szCs w:val="28"/>
              </w:rPr>
              <w:t>五</w:t>
            </w:r>
          </w:p>
        </w:tc>
        <w:tc>
          <w:tcPr>
            <w:tcW w:w="7944" w:type="dxa"/>
            <w:gridSpan w:val="3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b/>
                <w:sz w:val="28"/>
                <w:szCs w:val="28"/>
              </w:rPr>
              <w:t>机构与队伍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8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校级领导干部名单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vMerge w:val="restart"/>
          </w:tcPr>
          <w:p>
            <w:pPr>
              <w:spacing w:before="187" w:beforeLines="60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党委组织部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9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中共福建工程学院委员会名单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10</w:t>
            </w:r>
          </w:p>
        </w:tc>
        <w:tc>
          <w:tcPr>
            <w:tcW w:w="4261" w:type="dxa"/>
            <w:gridSpan w:val="2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中共福建工程学院纪律检查委员会名单</w:t>
            </w:r>
          </w:p>
        </w:tc>
        <w:tc>
          <w:tcPr>
            <w:tcW w:w="3683" w:type="dxa"/>
          </w:tcPr>
          <w:p>
            <w:pPr>
              <w:spacing w:before="187" w:beforeLines="60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纪检委、监审处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11</w:t>
            </w:r>
          </w:p>
        </w:tc>
        <w:tc>
          <w:tcPr>
            <w:tcW w:w="4261" w:type="dxa"/>
            <w:gridSpan w:val="2"/>
          </w:tcPr>
          <w:p>
            <w:pPr>
              <w:spacing w:line="38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增设和调整的校内各类委员会、领导小组 </w:t>
            </w:r>
          </w:p>
        </w:tc>
        <w:tc>
          <w:tcPr>
            <w:tcW w:w="3683" w:type="dxa"/>
          </w:tcPr>
          <w:p>
            <w:pPr>
              <w:spacing w:before="187" w:beforeLines="60"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党委办公室·校长办公室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12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党政组织机构设置及负责人名单 </w:t>
            </w:r>
          </w:p>
        </w:tc>
        <w:tc>
          <w:tcPr>
            <w:tcW w:w="3683" w:type="dxa"/>
            <w:vMerge w:val="restart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党委组织部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党群系统负责人名单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行政系统负责人名单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（3）</w:t>
            </w:r>
          </w:p>
        </w:tc>
        <w:tc>
          <w:tcPr>
            <w:tcW w:w="4261" w:type="dxa"/>
            <w:gridSpan w:val="2"/>
          </w:tcPr>
          <w:p>
            <w:pPr>
              <w:spacing w:line="3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各学院（部）、直属单位（教辅单位）负责人名单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tcBorders>
              <w:bottom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13</w:t>
            </w:r>
          </w:p>
        </w:tc>
        <w:tc>
          <w:tcPr>
            <w:tcW w:w="4261" w:type="dxa"/>
            <w:gridSpan w:val="2"/>
            <w:tcBorders>
              <w:bottom w:val="single" w:color="auto" w:sz="12" w:space="0"/>
            </w:tcBorders>
          </w:tcPr>
          <w:p>
            <w:pPr>
              <w:spacing w:line="38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福建工程学院各级人大代表、政协委员名单  </w:t>
            </w:r>
          </w:p>
        </w:tc>
        <w:tc>
          <w:tcPr>
            <w:tcW w:w="3683" w:type="dxa"/>
            <w:tcBorders>
              <w:bottom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党委统战部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tcBorders>
              <w:bottom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426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栏目、篇目、条目</w:t>
            </w:r>
          </w:p>
        </w:tc>
        <w:tc>
          <w:tcPr>
            <w:tcW w:w="3683" w:type="dxa"/>
            <w:tcBorders>
              <w:bottom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编纂单位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14</w:t>
            </w:r>
          </w:p>
        </w:tc>
        <w:tc>
          <w:tcPr>
            <w:tcW w:w="4261" w:type="dxa"/>
            <w:gridSpan w:val="2"/>
          </w:tcPr>
          <w:p>
            <w:pPr>
              <w:spacing w:line="38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民主党派人士在各级党派中担任职务名单</w:t>
            </w:r>
          </w:p>
        </w:tc>
        <w:tc>
          <w:tcPr>
            <w:tcW w:w="3683" w:type="dxa"/>
            <w:vMerge w:val="restart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15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博士联谊会负责人名单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b/>
                <w:sz w:val="28"/>
                <w:szCs w:val="28"/>
              </w:rPr>
              <w:t>六</w:t>
            </w:r>
          </w:p>
        </w:tc>
        <w:tc>
          <w:tcPr>
            <w:tcW w:w="7944" w:type="dxa"/>
            <w:gridSpan w:val="3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教育教学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16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本科教育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683" w:type="dxa"/>
            <w:vMerge w:val="restart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教务处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综述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培养方案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教学运行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（4）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考务与成绩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学籍学历（学位）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（6）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专业设置与建设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（7）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课程建设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（8）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教材建设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（9）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实践教学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（10）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实验室建设与管理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（11）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教学基地建设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（12）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大学生科技竞赛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（13）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教学质量监控、评价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（14）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教学审核评估 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（15）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专业评估与认证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（16）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卓越计划项目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（17）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非学历教育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（18）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教学成果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（19）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教学改革研究项目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增设、调整本科专业情况（列表）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（21）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教学成果及获奖情况（列表）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（22）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本科教学质量报告（文档单独报送）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栏目、篇目、条目</w:t>
            </w:r>
          </w:p>
        </w:tc>
        <w:tc>
          <w:tcPr>
            <w:tcW w:w="3683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编纂单位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17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本科招生工作 </w:t>
            </w:r>
          </w:p>
        </w:tc>
        <w:tc>
          <w:tcPr>
            <w:tcW w:w="3683" w:type="dxa"/>
            <w:vMerge w:val="restart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招生办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综述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招生情况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录取情况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（4）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招生工作特点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各类招生统计表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ind w:firstLine="138" w:firstLineChars="49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18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学科与研究生教育</w:t>
            </w:r>
          </w:p>
        </w:tc>
        <w:tc>
          <w:tcPr>
            <w:tcW w:w="3683" w:type="dxa"/>
            <w:vMerge w:val="restart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研究生处·学科建设办公室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综述</w:t>
            </w:r>
          </w:p>
        </w:tc>
        <w:tc>
          <w:tcPr>
            <w:tcW w:w="36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研究生招生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研究生培养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（4）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学位工作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导师队伍建设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（6）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研究生思想政治教育与党建工作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（7）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研究生科技活动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（8）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研究生事务管理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（9）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研究生学位档案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（10）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学科建设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19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继续教育、职业教育</w:t>
            </w:r>
          </w:p>
        </w:tc>
        <w:tc>
          <w:tcPr>
            <w:tcW w:w="3683" w:type="dxa"/>
            <w:vMerge w:val="restart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继续教育学院</w:t>
            </w:r>
            <w:r>
              <w:rPr>
                <w:rFonts w:hint="eastAsia" w:ascii="宋体" w:hAnsi="宋体" w:cs="宋体"/>
                <w:sz w:val="28"/>
                <w:szCs w:val="28"/>
              </w:rPr>
              <w:t>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职业教育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综述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培养方案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教学运行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（4）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学籍管理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专业设置与建设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（6）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课程与教材建设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（7）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成人高等学历教育工作自学考试教育工作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（8）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非学历教育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（9）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党建、工会工作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栏目、篇目、条目</w:t>
            </w:r>
          </w:p>
        </w:tc>
        <w:tc>
          <w:tcPr>
            <w:tcW w:w="3683" w:type="dxa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编纂单位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90" w:type="dxa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（10）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增设、调整继续教育专业情况（列表）</w:t>
            </w:r>
          </w:p>
        </w:tc>
        <w:tc>
          <w:tcPr>
            <w:tcW w:w="3683" w:type="dxa"/>
            <w:vMerge w:val="restart"/>
            <w:tcBorders>
              <w:top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（11）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校外函授情况（列表）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（12）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培训情况统计（列表）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七</w:t>
            </w:r>
          </w:p>
        </w:tc>
        <w:tc>
          <w:tcPr>
            <w:tcW w:w="7944" w:type="dxa"/>
            <w:gridSpan w:val="3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科研与开发（社会服务）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20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科技工作</w:t>
            </w:r>
          </w:p>
        </w:tc>
        <w:tc>
          <w:tcPr>
            <w:tcW w:w="3683" w:type="dxa"/>
            <w:vMerge w:val="restart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科研处</w:t>
            </w:r>
            <w:r>
              <w:rPr>
                <w:rFonts w:hint="eastAsia" w:ascii="宋体" w:hAnsi="宋体" w:cs="宋体"/>
                <w:sz w:val="28"/>
                <w:szCs w:val="28"/>
              </w:rPr>
              <w:t>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社科处</w:t>
            </w:r>
            <w:r>
              <w:rPr>
                <w:rFonts w:hint="eastAsia" w:ascii="宋体" w:hAnsi="宋体" w:cs="宋体"/>
                <w:sz w:val="28"/>
                <w:szCs w:val="28"/>
              </w:rPr>
              <w:t>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知识产权处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综述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科研经费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科研项目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（4）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科技成果与奖励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知识产权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（6）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科技成果推广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（7）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学术交流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（8）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科协工作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（9）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省级重点实验室科技平台 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21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科技产业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vMerge w:val="restart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校企改办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综述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服务学校中心工作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产业规范化建设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（4）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制度建设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党建及党风廉政建设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22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产学研合作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vMerge w:val="restart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产学研办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综述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主要工作（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完成的其他各项工作以条目的形式单独表述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仿宋_GB2312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sz w:val="28"/>
                <w:szCs w:val="28"/>
              </w:rPr>
              <w:t>八</w:t>
            </w:r>
          </w:p>
        </w:tc>
        <w:tc>
          <w:tcPr>
            <w:tcW w:w="7944" w:type="dxa"/>
            <w:gridSpan w:val="3"/>
          </w:tcPr>
          <w:p>
            <w:pPr>
              <w:spacing w:line="460" w:lineRule="exact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国际交流与合作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ind w:firstLine="275" w:firstLineChars="98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23</w:t>
            </w:r>
          </w:p>
        </w:tc>
        <w:tc>
          <w:tcPr>
            <w:tcW w:w="4261" w:type="dxa"/>
            <w:gridSpan w:val="2"/>
          </w:tcPr>
          <w:p>
            <w:pPr>
              <w:spacing w:before="156" w:beforeLines="50" w:line="38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国际交流与合作</w:t>
            </w:r>
          </w:p>
        </w:tc>
        <w:tc>
          <w:tcPr>
            <w:tcW w:w="3683" w:type="dxa"/>
            <w:vMerge w:val="restart"/>
          </w:tcPr>
          <w:p>
            <w:pPr>
              <w:spacing w:before="156" w:beforeLines="50" w:line="38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综述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栏目、篇目、条目</w:t>
            </w:r>
          </w:p>
        </w:tc>
        <w:tc>
          <w:tcPr>
            <w:tcW w:w="3683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编纂单位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校际交流</w:t>
            </w:r>
          </w:p>
        </w:tc>
        <w:tc>
          <w:tcPr>
            <w:tcW w:w="3683" w:type="dxa"/>
            <w:vMerge w:val="restart"/>
            <w:tcBorders>
              <w:top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国际交流处</w:t>
            </w:r>
            <w:r>
              <w:rPr>
                <w:rFonts w:hint="eastAsia" w:ascii="宋体" w:hAnsi="宋体" w:cs="宋体"/>
                <w:sz w:val="28"/>
                <w:szCs w:val="28"/>
              </w:rPr>
              <w:t>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港澳台办公室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因公出国（境）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（4）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协议签署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引智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（6）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留学生工作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（7）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合作项目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（8）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聘请、退聘外籍教师名录 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九</w:t>
            </w:r>
          </w:p>
        </w:tc>
        <w:tc>
          <w:tcPr>
            <w:tcW w:w="7944" w:type="dxa"/>
            <w:gridSpan w:val="3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管理与服务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24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校务管理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党委办公室·校长办公室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综述</w:t>
            </w:r>
          </w:p>
        </w:tc>
        <w:tc>
          <w:tcPr>
            <w:tcW w:w="36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pacing w:val="-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综合管理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公文、机要保密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（4）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信息工作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信访、效能督办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（6）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档案管理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（7）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机关党建工作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25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校友工作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综述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（2）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公益活动  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服务学校 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outlineLvl w:val="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（4）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服务社会  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outlineLvl w:val="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各校友会设置、负责人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outlineLvl w:val="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（6）</w:t>
            </w:r>
          </w:p>
        </w:tc>
        <w:tc>
          <w:tcPr>
            <w:tcW w:w="4261" w:type="dxa"/>
            <w:gridSpan w:val="2"/>
            <w:tcBorders>
              <w:bottom w:val="single" w:color="auto" w:sz="4" w:space="0"/>
            </w:tcBorders>
          </w:tcPr>
          <w:p>
            <w:pPr>
              <w:spacing w:before="62" w:beforeLines="20" w:line="3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突出校友名单（劳模、五一劳动奖章获得者） </w:t>
            </w:r>
          </w:p>
        </w:tc>
        <w:tc>
          <w:tcPr>
            <w:tcW w:w="3683" w:type="dxa"/>
            <w:vMerge w:val="continue"/>
            <w:tcBorders>
              <w:bottom w:val="single" w:color="auto" w:sz="4" w:space="0"/>
            </w:tcBorders>
          </w:tcPr>
          <w:p>
            <w:pPr>
              <w:spacing w:line="460" w:lineRule="exact"/>
              <w:outlineLvl w:val="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26 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60" w:lineRule="exact"/>
              <w:outlineLvl w:val="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发展规划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683" w:type="dxa"/>
            <w:vMerge w:val="restart"/>
            <w:tcBorders>
              <w:top w:val="single" w:color="auto" w:sz="4" w:space="0"/>
            </w:tcBorders>
          </w:tcPr>
          <w:p>
            <w:pPr>
              <w:spacing w:before="156" w:beforeLines="50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="156" w:beforeLines="50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发展规划办公室</w:t>
            </w:r>
            <w:r>
              <w:rPr>
                <w:rFonts w:hint="eastAsia" w:ascii="宋体" w:hAnsi="宋体" w:cs="宋体"/>
                <w:sz w:val="28"/>
                <w:szCs w:val="28"/>
              </w:rPr>
              <w:t>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高等教育发展研究中心</w:t>
            </w:r>
          </w:p>
          <w:p>
            <w:pPr>
              <w:spacing w:line="460" w:lineRule="exact"/>
              <w:outlineLvl w:val="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（1）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综述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outlineLvl w:val="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（2）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高等教育研究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（3）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评估工作 </w:t>
            </w:r>
          </w:p>
        </w:tc>
        <w:tc>
          <w:tcPr>
            <w:tcW w:w="3683" w:type="dxa"/>
            <w:vMerge w:val="continue"/>
            <w:tcBorders>
              <w:bottom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4261" w:type="dxa"/>
            <w:gridSpan w:val="2"/>
            <w:tcBorders>
              <w:right w:val="outset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栏目、篇目、条目</w:t>
            </w:r>
          </w:p>
        </w:tc>
        <w:tc>
          <w:tcPr>
            <w:tcW w:w="3683" w:type="dxa"/>
            <w:tcBorders>
              <w:left w:val="outset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编纂单位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（4）</w:t>
            </w:r>
          </w:p>
        </w:tc>
        <w:tc>
          <w:tcPr>
            <w:tcW w:w="4261" w:type="dxa"/>
            <w:gridSpan w:val="2"/>
            <w:tcBorders>
              <w:right w:val="outset" w:color="auto" w:sz="6" w:space="0"/>
            </w:tcBorders>
          </w:tcPr>
          <w:p>
            <w:pPr>
              <w:spacing w:before="156" w:beforeLines="50" w:after="156" w:afterLines="50"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本科教学基本状态数据库填报与教育数据统计工作</w:t>
            </w:r>
          </w:p>
        </w:tc>
        <w:tc>
          <w:tcPr>
            <w:tcW w:w="3683" w:type="dxa"/>
            <w:vMerge w:val="restart"/>
            <w:tcBorders>
              <w:left w:val="outset" w:color="auto" w:sz="6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（5）</w:t>
            </w:r>
          </w:p>
        </w:tc>
        <w:tc>
          <w:tcPr>
            <w:tcW w:w="4261" w:type="dxa"/>
            <w:gridSpan w:val="2"/>
            <w:tcBorders>
              <w:right w:val="outset" w:color="auto" w:sz="6" w:space="0"/>
            </w:tcBorders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学报工作</w:t>
            </w:r>
          </w:p>
        </w:tc>
        <w:tc>
          <w:tcPr>
            <w:tcW w:w="3683" w:type="dxa"/>
            <w:vMerge w:val="continue"/>
            <w:tcBorders>
              <w:left w:val="outset" w:color="auto" w:sz="6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（6）</w:t>
            </w:r>
          </w:p>
        </w:tc>
        <w:tc>
          <w:tcPr>
            <w:tcW w:w="4261" w:type="dxa"/>
            <w:gridSpan w:val="2"/>
            <w:tcBorders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教育科研立项及管理</w:t>
            </w:r>
          </w:p>
        </w:tc>
        <w:tc>
          <w:tcPr>
            <w:tcW w:w="3683" w:type="dxa"/>
            <w:vMerge w:val="continue"/>
            <w:tcBorders>
              <w:lef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27</w:t>
            </w:r>
          </w:p>
        </w:tc>
        <w:tc>
          <w:tcPr>
            <w:tcW w:w="4261" w:type="dxa"/>
            <w:gridSpan w:val="2"/>
            <w:tcBorders>
              <w:top w:val="outset" w:color="auto" w:sz="6" w:space="0"/>
              <w:bottom w:val="outset" w:color="auto" w:sz="6" w:space="0"/>
            </w:tcBorders>
          </w:tcPr>
          <w:p>
            <w:pPr>
              <w:spacing w:line="460" w:lineRule="exact"/>
              <w:outlineLvl w:val="0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人事管理（含离退休管理） </w:t>
            </w:r>
          </w:p>
        </w:tc>
        <w:tc>
          <w:tcPr>
            <w:tcW w:w="3683" w:type="dxa"/>
            <w:vMerge w:val="restart"/>
            <w:tcBorders>
              <w:top w:val="outset" w:color="auto" w:sz="6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人事处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（1）</w:t>
            </w:r>
          </w:p>
        </w:tc>
        <w:tc>
          <w:tcPr>
            <w:tcW w:w="4261" w:type="dxa"/>
            <w:gridSpan w:val="2"/>
            <w:tcBorders>
              <w:top w:val="outset" w:color="auto" w:sz="6" w:space="0"/>
            </w:tcBorders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综述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教职工队伍状况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高层次人才项目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（4）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专业技术职务聘任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兼职（客座）教授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（6）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工资、福利、社会保险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（7）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考核、合同与聘任工作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（8）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年度考核优秀人员名单；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（9）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人事代理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（10）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干部档案管理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（11）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教师教学能力发展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（12）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教学名师与教学团队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（13）</w:t>
            </w:r>
          </w:p>
        </w:tc>
        <w:tc>
          <w:tcPr>
            <w:tcW w:w="4261" w:type="dxa"/>
            <w:gridSpan w:val="2"/>
            <w:tcBorders>
              <w:bottom w:val="single" w:color="auto" w:sz="4" w:space="0"/>
            </w:tcBorders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新增博士名录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ind w:firstLine="273" w:firstLineChars="97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28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</w:tcBorders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离退休工作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（1）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</w:tcBorders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综述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（2）</w:t>
            </w:r>
          </w:p>
        </w:tc>
        <w:tc>
          <w:tcPr>
            <w:tcW w:w="4261" w:type="dxa"/>
            <w:gridSpan w:val="2"/>
            <w:tcBorders>
              <w:bottom w:val="outset" w:color="auto" w:sz="6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离退休服务管理工作</w:t>
            </w:r>
          </w:p>
        </w:tc>
        <w:tc>
          <w:tcPr>
            <w:tcW w:w="3683" w:type="dxa"/>
            <w:vMerge w:val="continue"/>
            <w:tcBorders>
              <w:bottom w:val="outset" w:color="auto" w:sz="6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29</w:t>
            </w:r>
          </w:p>
        </w:tc>
        <w:tc>
          <w:tcPr>
            <w:tcW w:w="4261" w:type="dxa"/>
            <w:gridSpan w:val="2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财务管理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683" w:type="dxa"/>
            <w:vMerge w:val="restart"/>
            <w:tcBorders>
              <w:top w:val="outset" w:color="auto" w:sz="6" w:space="0"/>
            </w:tcBorders>
            <w:vAlign w:val="center"/>
          </w:tcPr>
          <w:p>
            <w:pPr>
              <w:spacing w:before="156" w:beforeLines="50" w:line="46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财务处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90" w:type="dxa"/>
            <w:tcBorders>
              <w:bottom w:val="outset" w:color="auto" w:sz="6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（1）</w:t>
            </w:r>
          </w:p>
        </w:tc>
        <w:tc>
          <w:tcPr>
            <w:tcW w:w="4261" w:type="dxa"/>
            <w:gridSpan w:val="2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综述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90" w:type="dxa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（2）</w:t>
            </w:r>
          </w:p>
        </w:tc>
        <w:tc>
          <w:tcPr>
            <w:tcW w:w="4261" w:type="dxa"/>
            <w:gridSpan w:val="2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会计核算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tcBorders>
              <w:top w:val="outset" w:color="auto" w:sz="6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（3）</w:t>
            </w:r>
          </w:p>
        </w:tc>
        <w:tc>
          <w:tcPr>
            <w:tcW w:w="4261" w:type="dxa"/>
            <w:gridSpan w:val="2"/>
            <w:tcBorders>
              <w:top w:val="outset" w:color="auto" w:sz="6" w:space="0"/>
            </w:tcBorders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资金筹措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90" w:type="dxa"/>
            <w:tcBorders>
              <w:top w:val="outset" w:color="auto" w:sz="6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（4）</w:t>
            </w:r>
          </w:p>
        </w:tc>
        <w:tc>
          <w:tcPr>
            <w:tcW w:w="4261" w:type="dxa"/>
            <w:gridSpan w:val="2"/>
            <w:tcBorders>
              <w:top w:val="outset" w:color="auto" w:sz="6" w:space="0"/>
            </w:tcBorders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财务管理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9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（5）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退费与助学贷款</w:t>
            </w:r>
          </w:p>
        </w:tc>
        <w:tc>
          <w:tcPr>
            <w:tcW w:w="3683" w:type="dxa"/>
            <w:vMerge w:val="continue"/>
            <w:vAlign w:val="center"/>
          </w:tcPr>
          <w:p>
            <w:pPr>
              <w:spacing w:line="460" w:lineRule="exact"/>
              <w:outlineLvl w:val="0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ind w:firstLine="140" w:firstLineChars="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4261" w:type="dxa"/>
            <w:gridSpan w:val="2"/>
            <w:tcBorders>
              <w:right w:val="outset" w:color="auto" w:sz="6" w:space="0"/>
            </w:tcBorders>
            <w:vAlign w:val="center"/>
          </w:tcPr>
          <w:p>
            <w:pPr>
              <w:spacing w:line="460" w:lineRule="exact"/>
              <w:ind w:firstLine="840" w:firstLineChars="3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栏目、篇目、条目</w:t>
            </w:r>
          </w:p>
        </w:tc>
        <w:tc>
          <w:tcPr>
            <w:tcW w:w="3683" w:type="dxa"/>
            <w:tcBorders>
              <w:left w:val="outset" w:color="auto" w:sz="6" w:space="0"/>
            </w:tcBorders>
            <w:vAlign w:val="center"/>
          </w:tcPr>
          <w:p>
            <w:pPr>
              <w:spacing w:line="460" w:lineRule="exact"/>
              <w:ind w:firstLine="1260" w:firstLineChars="450"/>
              <w:outlineLvl w:val="0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编纂单位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（6）</w:t>
            </w:r>
          </w:p>
        </w:tc>
        <w:tc>
          <w:tcPr>
            <w:tcW w:w="42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财务年度预决算报告（文档单独报送）</w:t>
            </w:r>
          </w:p>
        </w:tc>
        <w:tc>
          <w:tcPr>
            <w:tcW w:w="3683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outlineLvl w:val="0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30</w:t>
            </w:r>
          </w:p>
        </w:tc>
        <w:tc>
          <w:tcPr>
            <w:tcW w:w="4261" w:type="dxa"/>
            <w:gridSpan w:val="2"/>
            <w:tcBorders>
              <w:top w:val="outset" w:color="auto" w:sz="6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资产管理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vMerge w:val="restart"/>
            <w:tcBorders>
              <w:top w:val="outset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资产处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（1）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综述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（2）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固定资产管理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（3）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设备采购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（4）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招投标管理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（5）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廉政建设 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31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outlineLvl w:val="0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审计工作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纪委办、监审处 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（1）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综述</w:t>
            </w:r>
          </w:p>
        </w:tc>
        <w:tc>
          <w:tcPr>
            <w:tcW w:w="36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（2）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经济责任审计</w:t>
            </w:r>
          </w:p>
        </w:tc>
        <w:tc>
          <w:tcPr>
            <w:tcW w:w="36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（3）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基建修缮工程审计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（4）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财务收支审计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（5）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审计管理工作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32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outlineLvl w:val="0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基本建设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基建处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（1）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综述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（2）  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前期工作 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（3） 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工程管理工作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（4）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造价管理 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（5） 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合同预决算工作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（6） 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工程档案及统计工作  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（7） 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内部管理工作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33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outlineLvl w:val="0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后勤管理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后勤处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（1）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综述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（2）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基础设施建设和修缮改造项目 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（3）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节能工作 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（4） </w:t>
            </w:r>
          </w:p>
        </w:tc>
        <w:tc>
          <w:tcPr>
            <w:tcW w:w="4261" w:type="dxa"/>
            <w:gridSpan w:val="2"/>
            <w:tcBorders>
              <w:bottom w:val="outset" w:color="auto" w:sz="6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住房管理 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90" w:type="dxa"/>
            <w:tcBorders>
              <w:bottom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（5）</w:t>
            </w:r>
          </w:p>
        </w:tc>
        <w:tc>
          <w:tcPr>
            <w:tcW w:w="4261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公用房管理 </w:t>
            </w:r>
          </w:p>
        </w:tc>
        <w:tc>
          <w:tcPr>
            <w:tcW w:w="3683" w:type="dxa"/>
            <w:vMerge w:val="continue"/>
            <w:tcBorders>
              <w:bottom w:val="single" w:color="auto" w:sz="8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4261" w:type="dxa"/>
            <w:gridSpan w:val="2"/>
            <w:tcBorders>
              <w:top w:val="single" w:color="auto" w:sz="8" w:space="0"/>
              <w:bottom w:val="outset" w:color="auto" w:sz="6" w:space="0"/>
            </w:tcBorders>
            <w:vAlign w:val="center"/>
          </w:tcPr>
          <w:p>
            <w:pPr>
              <w:spacing w:line="460" w:lineRule="exact"/>
              <w:ind w:firstLine="980" w:firstLineChars="3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栏目、篇目、条目</w:t>
            </w:r>
          </w:p>
        </w:tc>
        <w:tc>
          <w:tcPr>
            <w:tcW w:w="3683" w:type="dxa"/>
            <w:tcBorders>
              <w:top w:val="single" w:color="auto" w:sz="8" w:space="0"/>
              <w:bottom w:val="outset" w:color="auto" w:sz="6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编纂单位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（6） </w:t>
            </w:r>
          </w:p>
        </w:tc>
        <w:tc>
          <w:tcPr>
            <w:tcW w:w="4261" w:type="dxa"/>
            <w:gridSpan w:val="2"/>
            <w:tcBorders>
              <w:top w:val="outset" w:color="auto" w:sz="6" w:space="0"/>
              <w:bottom w:val="single" w:color="auto" w:sz="4" w:space="0"/>
            </w:tcBorders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校园管理 </w:t>
            </w:r>
          </w:p>
        </w:tc>
        <w:tc>
          <w:tcPr>
            <w:tcW w:w="3683" w:type="dxa"/>
            <w:vMerge w:val="restart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（7）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防汛抗洪 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（8）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教学楼与宿舍楼管理 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（9）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水电管理 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（10）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一卡通管理 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（11）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膳食管理 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（12）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车辆管理 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（13）</w:t>
            </w:r>
          </w:p>
        </w:tc>
        <w:tc>
          <w:tcPr>
            <w:tcW w:w="4261" w:type="dxa"/>
            <w:gridSpan w:val="2"/>
            <w:tcBorders>
              <w:bottom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医疗工作 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90" w:type="dxa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（14）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  <w:bottom w:val="outset" w:color="auto" w:sz="6" w:space="0"/>
            </w:tcBorders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党建工作  </w:t>
            </w:r>
          </w:p>
        </w:tc>
        <w:tc>
          <w:tcPr>
            <w:tcW w:w="3683" w:type="dxa"/>
            <w:vMerge w:val="continue"/>
            <w:tcBorders>
              <w:bottom w:val="outset" w:color="auto" w:sz="6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34</w:t>
            </w:r>
          </w:p>
        </w:tc>
        <w:tc>
          <w:tcPr>
            <w:tcW w:w="4261" w:type="dxa"/>
            <w:gridSpan w:val="2"/>
            <w:tcBorders>
              <w:top w:val="outset" w:color="auto" w:sz="6" w:space="0"/>
              <w:bottom w:val="outset" w:color="auto" w:sz="6" w:space="0"/>
            </w:tcBorders>
          </w:tcPr>
          <w:p>
            <w:pPr>
              <w:spacing w:line="38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工程实践、素质教育与教学质量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管理 </w:t>
            </w:r>
          </w:p>
        </w:tc>
        <w:tc>
          <w:tcPr>
            <w:tcW w:w="3683" w:type="dxa"/>
            <w:vMerge w:val="restart"/>
            <w:tcBorders>
              <w:top w:val="outset" w:color="auto" w:sz="6" w:space="0"/>
            </w:tcBorders>
          </w:tcPr>
          <w:p>
            <w:pPr>
              <w:spacing w:before="156" w:beforeLines="50" w:line="380" w:lineRule="exact"/>
              <w:outlineLvl w:val="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before="156" w:beforeLines="50" w:line="380" w:lineRule="exact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工程实践与素质教育中心·教学质量管理办公室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（1）</w:t>
            </w:r>
          </w:p>
        </w:tc>
        <w:tc>
          <w:tcPr>
            <w:tcW w:w="4261" w:type="dxa"/>
            <w:gridSpan w:val="2"/>
            <w:tcBorders>
              <w:top w:val="outset" w:color="auto" w:sz="6" w:space="0"/>
            </w:tcBorders>
          </w:tcPr>
          <w:p>
            <w:pPr>
              <w:spacing w:line="460" w:lineRule="exact"/>
              <w:outlineLvl w:val="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综述</w:t>
            </w:r>
          </w:p>
        </w:tc>
        <w:tc>
          <w:tcPr>
            <w:tcW w:w="3683" w:type="dxa"/>
            <w:vMerge w:val="continue"/>
          </w:tcPr>
          <w:p>
            <w:pPr>
              <w:spacing w:before="156" w:beforeLines="50" w:line="380" w:lineRule="exact"/>
              <w:outlineLv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（2）</w:t>
            </w:r>
          </w:p>
        </w:tc>
        <w:tc>
          <w:tcPr>
            <w:tcW w:w="4261" w:type="dxa"/>
            <w:gridSpan w:val="2"/>
          </w:tcPr>
          <w:p>
            <w:pPr>
              <w:spacing w:line="380" w:lineRule="exact"/>
              <w:outlineLvl w:val="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完成的其他各项工作自拟条目名称进行表述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outlineLvl w:val="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9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35</w:t>
            </w:r>
          </w:p>
        </w:tc>
        <w:tc>
          <w:tcPr>
            <w:tcW w:w="4261" w:type="dxa"/>
            <w:gridSpan w:val="2"/>
            <w:tcBorders>
              <w:bottom w:val="outset" w:color="auto" w:sz="6" w:space="0"/>
            </w:tcBorders>
          </w:tcPr>
          <w:p>
            <w:pPr>
              <w:spacing w:line="380" w:lineRule="exact"/>
              <w:outlineLvl w:val="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教育技术与信息网络 </w:t>
            </w:r>
          </w:p>
        </w:tc>
        <w:tc>
          <w:tcPr>
            <w:tcW w:w="3683" w:type="dxa"/>
            <w:vMerge w:val="restart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现代教育技术中心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（1）</w:t>
            </w:r>
          </w:p>
        </w:tc>
        <w:tc>
          <w:tcPr>
            <w:tcW w:w="4261" w:type="dxa"/>
            <w:gridSpan w:val="2"/>
            <w:tcBorders>
              <w:top w:val="outset" w:color="auto" w:sz="6" w:space="0"/>
            </w:tcBorders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综述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网络建设与改造 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（3）</w:t>
            </w:r>
          </w:p>
        </w:tc>
        <w:tc>
          <w:tcPr>
            <w:tcW w:w="4261" w:type="dxa"/>
            <w:gridSpan w:val="2"/>
            <w:tcBorders>
              <w:bottom w:val="outset" w:color="auto" w:sz="6" w:space="0"/>
            </w:tcBorders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应用信息管理 </w:t>
            </w:r>
          </w:p>
        </w:tc>
        <w:tc>
          <w:tcPr>
            <w:tcW w:w="3683" w:type="dxa"/>
            <w:vMerge w:val="continue"/>
            <w:tcBorders>
              <w:bottom w:val="outset" w:color="auto" w:sz="6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36</w:t>
            </w:r>
          </w:p>
        </w:tc>
        <w:tc>
          <w:tcPr>
            <w:tcW w:w="4261" w:type="dxa"/>
            <w:gridSpan w:val="2"/>
            <w:tcBorders>
              <w:top w:val="outset" w:color="auto" w:sz="6" w:space="0"/>
              <w:bottom w:val="outset" w:color="auto" w:sz="6" w:space="0"/>
            </w:tcBorders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图书馆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vMerge w:val="restart"/>
            <w:tcBorders>
              <w:top w:val="outset" w:color="auto" w:sz="6" w:space="0"/>
            </w:tcBorders>
          </w:tcPr>
          <w:p>
            <w:pPr>
              <w:spacing w:line="460" w:lineRule="exact"/>
              <w:ind w:firstLine="1260" w:firstLineChars="4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图书馆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（1）</w:t>
            </w:r>
          </w:p>
        </w:tc>
        <w:tc>
          <w:tcPr>
            <w:tcW w:w="4261" w:type="dxa"/>
            <w:gridSpan w:val="2"/>
            <w:tcBorders>
              <w:top w:val="outset" w:color="auto" w:sz="6" w:space="0"/>
            </w:tcBorders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综述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（2）</w:t>
            </w:r>
          </w:p>
        </w:tc>
        <w:tc>
          <w:tcPr>
            <w:tcW w:w="4261" w:type="dxa"/>
            <w:gridSpan w:val="2"/>
            <w:tcBorders>
              <w:top w:val="nil"/>
            </w:tcBorders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文献资源建设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读者服务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（4）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交流合作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自动化系统的建设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（6）</w:t>
            </w:r>
          </w:p>
        </w:tc>
        <w:tc>
          <w:tcPr>
            <w:tcW w:w="4261" w:type="dxa"/>
            <w:gridSpan w:val="2"/>
            <w:tcBorders>
              <w:bottom w:val="outset" w:color="auto" w:sz="6" w:space="0"/>
            </w:tcBorders>
          </w:tcPr>
          <w:p>
            <w:pPr>
              <w:spacing w:line="460" w:lineRule="exact"/>
              <w:outlineLvl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党的建设</w:t>
            </w:r>
          </w:p>
        </w:tc>
        <w:tc>
          <w:tcPr>
            <w:tcW w:w="3683" w:type="dxa"/>
            <w:vMerge w:val="continue"/>
            <w:tcBorders>
              <w:bottom w:val="outset" w:color="auto" w:sz="6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 xml:space="preserve"> 十、</w:t>
            </w:r>
          </w:p>
        </w:tc>
        <w:tc>
          <w:tcPr>
            <w:tcW w:w="7944" w:type="dxa"/>
            <w:gridSpan w:val="3"/>
            <w:tcBorders>
              <w:top w:val="outset" w:color="auto" w:sz="6" w:space="0"/>
              <w:bottom w:val="outset" w:color="auto" w:sz="6" w:space="0"/>
            </w:tcBorders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党建与思想政治工作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37</w:t>
            </w:r>
          </w:p>
        </w:tc>
        <w:tc>
          <w:tcPr>
            <w:tcW w:w="4261" w:type="dxa"/>
            <w:gridSpan w:val="2"/>
            <w:tcBorders>
              <w:top w:val="outset" w:color="auto" w:sz="6" w:space="0"/>
            </w:tcBorders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组织工作</w:t>
            </w:r>
          </w:p>
        </w:tc>
        <w:tc>
          <w:tcPr>
            <w:tcW w:w="3683" w:type="dxa"/>
            <w:vMerge w:val="restart"/>
            <w:tcBorders>
              <w:top w:val="outset" w:color="auto" w:sz="6" w:space="0"/>
            </w:tcBorders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ind w:firstLine="980" w:firstLineChars="3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党委组织部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综述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ind w:firstLine="980" w:firstLineChars="3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党组织基本情况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栏目、篇目、条目</w:t>
            </w:r>
          </w:p>
        </w:tc>
        <w:tc>
          <w:tcPr>
            <w:tcW w:w="3683" w:type="dxa"/>
          </w:tcPr>
          <w:p>
            <w:pPr>
              <w:spacing w:line="460" w:lineRule="exact"/>
              <w:ind w:firstLine="980" w:firstLineChars="3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编纂单位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（3）</w:t>
            </w:r>
          </w:p>
        </w:tc>
        <w:tc>
          <w:tcPr>
            <w:tcW w:w="4261" w:type="dxa"/>
            <w:gridSpan w:val="2"/>
            <w:tcBorders>
              <w:bottom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党建工作 </w:t>
            </w:r>
          </w:p>
        </w:tc>
        <w:tc>
          <w:tcPr>
            <w:tcW w:w="3683" w:type="dxa"/>
            <w:vMerge w:val="restart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（4）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干部工作  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（5）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党校工作 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（6）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  <w:bottom w:val="outset" w:color="auto" w:sz="6" w:space="0"/>
            </w:tcBorders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党校各类培训班（列表）</w:t>
            </w:r>
          </w:p>
        </w:tc>
        <w:tc>
          <w:tcPr>
            <w:tcW w:w="3683" w:type="dxa"/>
            <w:vMerge w:val="continue"/>
            <w:tcBorders>
              <w:bottom w:val="outset" w:color="auto" w:sz="6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38</w:t>
            </w:r>
          </w:p>
        </w:tc>
        <w:tc>
          <w:tcPr>
            <w:tcW w:w="4261" w:type="dxa"/>
            <w:gridSpan w:val="2"/>
            <w:tcBorders>
              <w:top w:val="outset" w:color="auto" w:sz="6" w:space="0"/>
              <w:bottom w:val="outset" w:color="auto" w:sz="6" w:space="0"/>
            </w:tcBorders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宣传工作</w:t>
            </w:r>
          </w:p>
        </w:tc>
        <w:tc>
          <w:tcPr>
            <w:tcW w:w="3683" w:type="dxa"/>
            <w:vMerge w:val="restart"/>
            <w:tcBorders>
              <w:top w:val="outset" w:color="auto" w:sz="6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党委宣传部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（1）</w:t>
            </w:r>
          </w:p>
        </w:tc>
        <w:tc>
          <w:tcPr>
            <w:tcW w:w="4261" w:type="dxa"/>
            <w:gridSpan w:val="2"/>
            <w:tcBorders>
              <w:top w:val="outset" w:color="auto" w:sz="6" w:space="0"/>
            </w:tcBorders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综述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理论学习  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校园文化建设  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（4）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对外新闻宣传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校报工作  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（6）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校史馆建设  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（7）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广播台 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（8）</w:t>
            </w:r>
          </w:p>
        </w:tc>
        <w:tc>
          <w:tcPr>
            <w:tcW w:w="4261" w:type="dxa"/>
            <w:gridSpan w:val="2"/>
            <w:tcBorders>
              <w:bottom w:val="outset" w:color="auto" w:sz="6" w:space="0"/>
            </w:tcBorders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摄影工作  </w:t>
            </w:r>
          </w:p>
        </w:tc>
        <w:tc>
          <w:tcPr>
            <w:tcW w:w="3683" w:type="dxa"/>
            <w:vMerge w:val="continue"/>
            <w:tcBorders>
              <w:bottom w:val="outset" w:color="auto" w:sz="6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39</w:t>
            </w:r>
          </w:p>
        </w:tc>
        <w:tc>
          <w:tcPr>
            <w:tcW w:w="4261" w:type="dxa"/>
            <w:gridSpan w:val="2"/>
            <w:tcBorders>
              <w:top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纪检监察工作</w:t>
            </w:r>
          </w:p>
        </w:tc>
        <w:tc>
          <w:tcPr>
            <w:tcW w:w="3683" w:type="dxa"/>
            <w:vMerge w:val="restart"/>
            <w:tcBorders>
              <w:top w:val="outset" w:color="auto" w:sz="6" w:space="0"/>
              <w:left w:val="outset" w:color="auto" w:sz="6" w:space="0"/>
            </w:tcBorders>
          </w:tcPr>
          <w:p>
            <w:pPr>
              <w:spacing w:line="4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          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纪检委、监审处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（1）</w:t>
            </w:r>
          </w:p>
        </w:tc>
        <w:tc>
          <w:tcPr>
            <w:tcW w:w="4261" w:type="dxa"/>
            <w:gridSpan w:val="2"/>
            <w:tcBorders>
              <w:top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spacing w:line="4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综述</w:t>
            </w:r>
          </w:p>
        </w:tc>
        <w:tc>
          <w:tcPr>
            <w:tcW w:w="3683" w:type="dxa"/>
            <w:vMerge w:val="continue"/>
            <w:tcBorders>
              <w:left w:val="outset" w:color="auto" w:sz="6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（2）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  <w:right w:val="outset" w:color="auto" w:sz="6" w:space="0"/>
            </w:tcBorders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党风廉政建设 </w:t>
            </w:r>
          </w:p>
        </w:tc>
        <w:tc>
          <w:tcPr>
            <w:tcW w:w="3683" w:type="dxa"/>
            <w:vMerge w:val="continue"/>
            <w:tcBorders>
              <w:left w:val="outset" w:color="auto" w:sz="6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（3）</w:t>
            </w:r>
          </w:p>
        </w:tc>
        <w:tc>
          <w:tcPr>
            <w:tcW w:w="4261" w:type="dxa"/>
            <w:gridSpan w:val="2"/>
            <w:tcBorders>
              <w:right w:val="outset" w:color="auto" w:sz="6" w:space="0"/>
            </w:tcBorders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廉政风险防范管理 </w:t>
            </w:r>
          </w:p>
        </w:tc>
        <w:tc>
          <w:tcPr>
            <w:tcW w:w="3683" w:type="dxa"/>
            <w:vMerge w:val="continue"/>
            <w:tcBorders>
              <w:left w:val="outset" w:color="auto" w:sz="6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（4）</w:t>
            </w:r>
          </w:p>
        </w:tc>
        <w:tc>
          <w:tcPr>
            <w:tcW w:w="4261" w:type="dxa"/>
            <w:gridSpan w:val="2"/>
            <w:tcBorders>
              <w:right w:val="outset" w:color="auto" w:sz="6" w:space="0"/>
            </w:tcBorders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干部作风建设</w:t>
            </w:r>
          </w:p>
        </w:tc>
        <w:tc>
          <w:tcPr>
            <w:tcW w:w="3683" w:type="dxa"/>
            <w:vMerge w:val="continue"/>
            <w:tcBorders>
              <w:left w:val="outset" w:color="auto" w:sz="6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（5）</w:t>
            </w:r>
          </w:p>
        </w:tc>
        <w:tc>
          <w:tcPr>
            <w:tcW w:w="4261" w:type="dxa"/>
            <w:gridSpan w:val="2"/>
            <w:tcBorders>
              <w:right w:val="outset" w:color="auto" w:sz="6" w:space="0"/>
            </w:tcBorders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监察工作 </w:t>
            </w:r>
          </w:p>
        </w:tc>
        <w:tc>
          <w:tcPr>
            <w:tcW w:w="3683" w:type="dxa"/>
            <w:vMerge w:val="continue"/>
            <w:tcBorders>
              <w:left w:val="outset" w:color="auto" w:sz="6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（6）</w:t>
            </w:r>
          </w:p>
        </w:tc>
        <w:tc>
          <w:tcPr>
            <w:tcW w:w="4261" w:type="dxa"/>
            <w:gridSpan w:val="2"/>
            <w:tcBorders>
              <w:right w:val="outset" w:color="auto" w:sz="6" w:space="0"/>
            </w:tcBorders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制度建设</w:t>
            </w:r>
          </w:p>
        </w:tc>
        <w:tc>
          <w:tcPr>
            <w:tcW w:w="3683" w:type="dxa"/>
            <w:vMerge w:val="continue"/>
            <w:tcBorders>
              <w:left w:val="outset" w:color="auto" w:sz="6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（7）</w:t>
            </w:r>
          </w:p>
        </w:tc>
        <w:tc>
          <w:tcPr>
            <w:tcW w:w="4261" w:type="dxa"/>
            <w:gridSpan w:val="2"/>
            <w:tcBorders>
              <w:bottom w:val="outset" w:color="auto" w:sz="6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队伍建设</w:t>
            </w:r>
          </w:p>
        </w:tc>
        <w:tc>
          <w:tcPr>
            <w:tcW w:w="3683" w:type="dxa"/>
            <w:vMerge w:val="continue"/>
            <w:tcBorders>
              <w:left w:val="single" w:color="auto" w:sz="4" w:space="0"/>
              <w:bottom w:val="outset" w:color="auto" w:sz="6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40</w:t>
            </w:r>
          </w:p>
        </w:tc>
        <w:tc>
          <w:tcPr>
            <w:tcW w:w="4261" w:type="dxa"/>
            <w:gridSpan w:val="2"/>
            <w:tcBorders>
              <w:top w:val="outset" w:color="auto" w:sz="6" w:space="0"/>
              <w:bottom w:val="outset" w:color="auto" w:sz="6" w:space="0"/>
            </w:tcBorders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学生工作 </w:t>
            </w:r>
          </w:p>
        </w:tc>
        <w:tc>
          <w:tcPr>
            <w:tcW w:w="3683" w:type="dxa"/>
            <w:vMerge w:val="restart"/>
            <w:tcBorders>
              <w:top w:val="outset" w:color="auto" w:sz="6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学工处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（1）</w:t>
            </w:r>
          </w:p>
        </w:tc>
        <w:tc>
          <w:tcPr>
            <w:tcW w:w="4261" w:type="dxa"/>
            <w:gridSpan w:val="2"/>
            <w:tcBorders>
              <w:top w:val="outset" w:color="auto" w:sz="6" w:space="0"/>
            </w:tcBorders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综述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学生思想政治教育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学生事务管理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（4）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学生资助工作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（5）</w:t>
            </w:r>
          </w:p>
        </w:tc>
        <w:tc>
          <w:tcPr>
            <w:tcW w:w="4261" w:type="dxa"/>
            <w:gridSpan w:val="2"/>
            <w:tcBorders>
              <w:bottom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学生公寓管理与服务  </w:t>
            </w:r>
          </w:p>
        </w:tc>
        <w:tc>
          <w:tcPr>
            <w:tcW w:w="3683" w:type="dxa"/>
            <w:vMerge w:val="continue"/>
            <w:tcBorders>
              <w:bottom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  <w:jc w:val="center"/>
        </w:trPr>
        <w:tc>
          <w:tcPr>
            <w:tcW w:w="990" w:type="dxa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（6）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心理健康教育</w:t>
            </w:r>
          </w:p>
        </w:tc>
        <w:tc>
          <w:tcPr>
            <w:tcW w:w="3683" w:type="dxa"/>
            <w:vMerge w:val="continue"/>
            <w:tcBorders>
              <w:top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4261" w:type="dxa"/>
            <w:gridSpan w:val="2"/>
            <w:tcBorders>
              <w:bottom w:val="single" w:color="auto" w:sz="4" w:space="0"/>
            </w:tcBorders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      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栏目、篇目、条目</w:t>
            </w:r>
          </w:p>
        </w:tc>
        <w:tc>
          <w:tcPr>
            <w:tcW w:w="3683" w:type="dxa"/>
            <w:tcBorders>
              <w:bottom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编纂单位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990" w:type="dxa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（7）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就业工作</w:t>
            </w:r>
          </w:p>
        </w:tc>
        <w:tc>
          <w:tcPr>
            <w:tcW w:w="3683" w:type="dxa"/>
            <w:vMerge w:val="restart"/>
            <w:tcBorders>
              <w:top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（8）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大学生创业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90" w:type="dxa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（9）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各类就业统计表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（10）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毕业生就业质量年度报告（单独文档报送）</w:t>
            </w:r>
          </w:p>
        </w:tc>
        <w:tc>
          <w:tcPr>
            <w:tcW w:w="3683" w:type="dxa"/>
            <w:vMerge w:val="continue"/>
            <w:tcBorders>
              <w:bottom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8"/>
                <w:szCs w:val="28"/>
              </w:rPr>
              <w:t>41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</w:tcBorders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统战工作</w:t>
            </w:r>
          </w:p>
        </w:tc>
        <w:tc>
          <w:tcPr>
            <w:tcW w:w="3683" w:type="dxa"/>
            <w:vMerge w:val="restart"/>
            <w:tcBorders>
              <w:top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党委统战部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（1）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  <w:bottom w:val="outset" w:color="auto" w:sz="6" w:space="0"/>
            </w:tcBorders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综述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（2）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重要事件</w:t>
            </w:r>
          </w:p>
        </w:tc>
        <w:tc>
          <w:tcPr>
            <w:tcW w:w="3683" w:type="dxa"/>
            <w:vMerge w:val="continue"/>
            <w:tcBorders>
              <w:bottom w:val="single" w:color="auto" w:sz="4" w:space="0"/>
            </w:tcBorders>
          </w:tcPr>
          <w:p>
            <w:pPr>
              <w:spacing w:before="156" w:beforeLines="50"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42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</w:tcBorders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武装保卫工作</w:t>
            </w:r>
          </w:p>
        </w:tc>
        <w:tc>
          <w:tcPr>
            <w:tcW w:w="3683" w:type="dxa"/>
            <w:vMerge w:val="restart"/>
            <w:tcBorders>
              <w:top w:val="single" w:color="auto" w:sz="4" w:space="0"/>
            </w:tcBorders>
          </w:tcPr>
          <w:p>
            <w:pPr>
              <w:spacing w:before="156" w:beforeLines="50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武装保卫部（处）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（1）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综述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治安综合管理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消防管理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（4）</w:t>
            </w:r>
          </w:p>
        </w:tc>
        <w:tc>
          <w:tcPr>
            <w:tcW w:w="4261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交通管理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（5）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政保信息和户籍管理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（6）</w:t>
            </w:r>
          </w:p>
        </w:tc>
        <w:tc>
          <w:tcPr>
            <w:tcW w:w="42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国防教育工作</w:t>
            </w:r>
          </w:p>
        </w:tc>
        <w:tc>
          <w:tcPr>
            <w:tcW w:w="3683" w:type="dxa"/>
            <w:vMerge w:val="continue"/>
            <w:tcBorders>
              <w:bottom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43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工会、教代会工作</w:t>
            </w:r>
          </w:p>
        </w:tc>
        <w:tc>
          <w:tcPr>
            <w:tcW w:w="3683" w:type="dxa"/>
            <w:vMerge w:val="restart"/>
            <w:tcBorders>
              <w:top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工会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（1）</w:t>
            </w:r>
          </w:p>
        </w:tc>
        <w:tc>
          <w:tcPr>
            <w:tcW w:w="4261" w:type="dxa"/>
            <w:gridSpan w:val="2"/>
            <w:tcBorders>
              <w:bottom w:val="outset" w:color="auto" w:sz="6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综述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（2）</w:t>
            </w:r>
          </w:p>
        </w:tc>
        <w:tc>
          <w:tcPr>
            <w:tcW w:w="4261" w:type="dxa"/>
            <w:gridSpan w:val="2"/>
            <w:tcBorders>
              <w:top w:val="nil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教代会工作</w:t>
            </w:r>
          </w:p>
        </w:tc>
        <w:tc>
          <w:tcPr>
            <w:tcW w:w="36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（3）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民主建设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（4）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党政工建家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（5）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校园文化建设</w:t>
            </w:r>
          </w:p>
        </w:tc>
        <w:tc>
          <w:tcPr>
            <w:tcW w:w="36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（6）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送温暖工作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（7）</w:t>
            </w:r>
          </w:p>
        </w:tc>
        <w:tc>
          <w:tcPr>
            <w:tcW w:w="42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女工工作</w:t>
            </w:r>
          </w:p>
        </w:tc>
        <w:tc>
          <w:tcPr>
            <w:tcW w:w="3683" w:type="dxa"/>
            <w:vMerge w:val="continue"/>
            <w:tcBorders>
              <w:bottom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44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共青团工作（含创新创业教育学院）</w:t>
            </w:r>
          </w:p>
        </w:tc>
        <w:tc>
          <w:tcPr>
            <w:tcW w:w="3683" w:type="dxa"/>
            <w:vMerge w:val="restart"/>
            <w:tcBorders>
              <w:top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0" w:type="dxa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（1）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综述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（2）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  <w:bottom w:val="outset" w:color="auto" w:sz="6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思想政治教育工作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90" w:type="dxa"/>
            <w:tcBorders>
              <w:top w:val="outset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（3）</w:t>
            </w:r>
          </w:p>
        </w:tc>
        <w:tc>
          <w:tcPr>
            <w:tcW w:w="4261" w:type="dxa"/>
            <w:gridSpan w:val="2"/>
            <w:tcBorders>
              <w:top w:val="outset" w:color="auto" w:sz="6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基层组织建设与学生干部培养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4261" w:type="dxa"/>
            <w:gridSpan w:val="2"/>
            <w:tcBorders>
              <w:right w:val="outset" w:color="auto" w:sz="6" w:space="0"/>
            </w:tcBorders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      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栏目、篇目、条目</w:t>
            </w:r>
          </w:p>
        </w:tc>
        <w:tc>
          <w:tcPr>
            <w:tcW w:w="3683" w:type="dxa"/>
            <w:tcBorders>
              <w:left w:val="outset" w:color="auto" w:sz="6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编纂单位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（4）</w:t>
            </w:r>
          </w:p>
        </w:tc>
        <w:tc>
          <w:tcPr>
            <w:tcW w:w="4261" w:type="dxa"/>
            <w:gridSpan w:val="2"/>
            <w:tcBorders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社会实践</w:t>
            </w:r>
          </w:p>
        </w:tc>
        <w:tc>
          <w:tcPr>
            <w:tcW w:w="3683" w:type="dxa"/>
            <w:vMerge w:val="restart"/>
            <w:tcBorders>
              <w:left w:val="outset" w:color="auto" w:sz="6" w:space="0"/>
              <w:right w:val="single" w:color="auto" w:sz="12" w:space="0"/>
            </w:tcBorders>
          </w:tcPr>
          <w:p>
            <w:pPr>
              <w:spacing w:before="156" w:beforeLines="50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（5）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志愿服务</w:t>
            </w:r>
          </w:p>
        </w:tc>
        <w:tc>
          <w:tcPr>
            <w:tcW w:w="3683" w:type="dxa"/>
            <w:vMerge w:val="continue"/>
            <w:tcBorders>
              <w:left w:val="outset" w:color="auto" w:sz="6" w:space="0"/>
              <w:right w:val="single" w:color="auto" w:sz="12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（6）</w:t>
            </w:r>
          </w:p>
        </w:tc>
        <w:tc>
          <w:tcPr>
            <w:tcW w:w="4261" w:type="dxa"/>
            <w:gridSpan w:val="2"/>
            <w:tcBorders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学生课外科技创新活动</w:t>
            </w:r>
          </w:p>
        </w:tc>
        <w:tc>
          <w:tcPr>
            <w:tcW w:w="3683" w:type="dxa"/>
            <w:vMerge w:val="continue"/>
            <w:tcBorders>
              <w:left w:val="outset" w:color="auto" w:sz="6" w:space="0"/>
              <w:right w:val="single" w:color="auto" w:sz="12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（7）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艺术实践</w:t>
            </w:r>
          </w:p>
        </w:tc>
        <w:tc>
          <w:tcPr>
            <w:tcW w:w="3683" w:type="dxa"/>
            <w:vMerge w:val="continue"/>
            <w:tcBorders>
              <w:left w:val="outset" w:color="auto" w:sz="6" w:space="0"/>
              <w:right w:val="single" w:color="auto" w:sz="12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（8）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学生会工作</w:t>
            </w:r>
          </w:p>
        </w:tc>
        <w:tc>
          <w:tcPr>
            <w:tcW w:w="3683" w:type="dxa"/>
            <w:vMerge w:val="continue"/>
            <w:tcBorders>
              <w:left w:val="outset" w:color="auto" w:sz="6" w:space="0"/>
              <w:right w:val="single" w:color="auto" w:sz="12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（9）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学生社团工作</w:t>
            </w:r>
          </w:p>
        </w:tc>
        <w:tc>
          <w:tcPr>
            <w:tcW w:w="3683" w:type="dxa"/>
            <w:vMerge w:val="continue"/>
            <w:tcBorders>
              <w:left w:val="outset" w:color="auto" w:sz="6" w:space="0"/>
              <w:right w:val="single" w:color="auto" w:sz="12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（10）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创新创业教育学院</w:t>
            </w:r>
          </w:p>
        </w:tc>
        <w:tc>
          <w:tcPr>
            <w:tcW w:w="3683" w:type="dxa"/>
            <w:vMerge w:val="continue"/>
            <w:tcBorders>
              <w:left w:val="outset" w:color="auto" w:sz="6" w:space="0"/>
              <w:right w:val="single" w:color="auto" w:sz="12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（11）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创新创业年度报告（单独文档报</w:t>
            </w:r>
          </w:p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送）</w:t>
            </w:r>
          </w:p>
        </w:tc>
        <w:tc>
          <w:tcPr>
            <w:tcW w:w="3683" w:type="dxa"/>
            <w:vMerge w:val="continue"/>
            <w:tcBorders>
              <w:left w:val="outset" w:color="auto" w:sz="6" w:space="0"/>
              <w:right w:val="single" w:color="auto" w:sz="12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十一</w:t>
            </w:r>
          </w:p>
        </w:tc>
        <w:tc>
          <w:tcPr>
            <w:tcW w:w="7944" w:type="dxa"/>
            <w:gridSpan w:val="3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 xml:space="preserve">学院(部)  </w:t>
            </w:r>
            <w:r>
              <w:rPr>
                <w:rFonts w:hint="eastAsia" w:ascii="黑体" w:hAnsi="宋体" w:eastAsia="黑体"/>
                <w:sz w:val="24"/>
              </w:rPr>
              <w:t>注：（1）至（12）各单位撰写内容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99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45</w:t>
            </w:r>
          </w:p>
        </w:tc>
        <w:tc>
          <w:tcPr>
            <w:tcW w:w="23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机械与汽车工程</w:t>
            </w:r>
          </w:p>
          <w:p>
            <w:pPr>
              <w:spacing w:line="38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学院（含智能制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造产业学院）</w:t>
            </w:r>
          </w:p>
        </w:tc>
        <w:tc>
          <w:tcPr>
            <w:tcW w:w="1960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智能制造产业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学院</w:t>
            </w:r>
          </w:p>
        </w:tc>
        <w:tc>
          <w:tcPr>
            <w:tcW w:w="3683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机械与汽车工程学院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990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46</w:t>
            </w:r>
          </w:p>
        </w:tc>
        <w:tc>
          <w:tcPr>
            <w:tcW w:w="2301" w:type="dxa"/>
            <w:tcBorders>
              <w:top w:val="single" w:color="auto" w:sz="4" w:space="0"/>
            </w:tcBorders>
            <w:vAlign w:val="center"/>
          </w:tcPr>
          <w:p>
            <w:pPr>
              <w:spacing w:before="156" w:beforeLines="50" w:after="156" w:afterLines="50" w:line="380" w:lineRule="exact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材料科学与工程学院</w:t>
            </w:r>
          </w:p>
        </w:tc>
        <w:tc>
          <w:tcPr>
            <w:tcW w:w="1960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综述</w:t>
            </w:r>
          </w:p>
          <w:p>
            <w:pPr>
              <w:spacing w:line="380" w:lineRule="exact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学科建设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教学工作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（4）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科研、重大科技平台工</w:t>
            </w:r>
          </w:p>
          <w:p>
            <w:pPr>
              <w:spacing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福建品成建设BIM工程联合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中心</w:t>
            </w:r>
          </w:p>
          <w:p>
            <w:pPr>
              <w:spacing w:before="780" w:beforeLines="250"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建筑现代化产业学院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="156" w:beforeLines="50" w:line="360" w:lineRule="exact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智慧水务产业学院</w:t>
            </w:r>
          </w:p>
        </w:tc>
        <w:tc>
          <w:tcPr>
            <w:tcW w:w="3683" w:type="dxa"/>
          </w:tcPr>
          <w:p>
            <w:pPr>
              <w:spacing w:before="312" w:beforeLines="100"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材料科学与工程学院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47</w:t>
            </w:r>
          </w:p>
        </w:tc>
        <w:tc>
          <w:tcPr>
            <w:tcW w:w="2301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信息科学与工程学院</w:t>
            </w:r>
          </w:p>
        </w:tc>
        <w:tc>
          <w:tcPr>
            <w:tcW w:w="1960" w:type="dxa"/>
            <w:vMerge w:val="continue"/>
            <w:tcBorders>
              <w:top w:val="nil"/>
            </w:tcBorders>
            <w:vAlign w:val="center"/>
          </w:tcPr>
          <w:p>
            <w:pPr>
              <w:spacing w:line="600" w:lineRule="exact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  <w:tc>
          <w:tcPr>
            <w:tcW w:w="3683" w:type="dxa"/>
          </w:tcPr>
          <w:p>
            <w:pPr>
              <w:spacing w:before="156" w:beforeLines="50"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信息科学与工程学院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48</w:t>
            </w:r>
          </w:p>
        </w:tc>
        <w:tc>
          <w:tcPr>
            <w:tcW w:w="2301" w:type="dxa"/>
            <w:vAlign w:val="center"/>
          </w:tcPr>
          <w:p>
            <w:pPr>
              <w:spacing w:line="380" w:lineRule="exact"/>
              <w:jc w:val="left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土木工程学院（含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福建品成建设BIM工程联合中心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）</w:t>
            </w:r>
          </w:p>
        </w:tc>
        <w:tc>
          <w:tcPr>
            <w:tcW w:w="1960" w:type="dxa"/>
            <w:vMerge w:val="continue"/>
            <w:tcBorders>
              <w:top w:val="nil"/>
            </w:tcBorders>
            <w:vAlign w:val="center"/>
          </w:tcPr>
          <w:p>
            <w:pPr>
              <w:spacing w:line="380" w:lineRule="exact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  <w:tc>
          <w:tcPr>
            <w:tcW w:w="3683" w:type="dxa"/>
          </w:tcPr>
          <w:p>
            <w:pPr>
              <w:spacing w:before="156" w:beforeLines="50"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before="156" w:beforeLines="50"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土木工程学院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990" w:type="dxa"/>
            <w:vAlign w:val="center"/>
          </w:tcPr>
          <w:p>
            <w:pPr>
              <w:spacing w:line="600" w:lineRule="exact"/>
              <w:ind w:firstLine="275" w:firstLineChars="98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49</w:t>
            </w:r>
          </w:p>
        </w:tc>
        <w:tc>
          <w:tcPr>
            <w:tcW w:w="2301" w:type="dxa"/>
            <w:vAlign w:val="center"/>
          </w:tcPr>
          <w:p>
            <w:pPr>
              <w:spacing w:before="62" w:beforeLines="20" w:after="62" w:afterLines="20" w:line="380" w:lineRule="exact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建筑与城乡规划学院</w:t>
            </w:r>
          </w:p>
        </w:tc>
        <w:tc>
          <w:tcPr>
            <w:tcW w:w="1960" w:type="dxa"/>
            <w:vMerge w:val="continue"/>
            <w:tcBorders>
              <w:top w:val="nil"/>
            </w:tcBorders>
            <w:vAlign w:val="center"/>
          </w:tcPr>
          <w:p>
            <w:pPr>
              <w:spacing w:line="380" w:lineRule="exact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  <w:tc>
          <w:tcPr>
            <w:tcW w:w="3683" w:type="dxa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建筑与城乡规划学院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600" w:lineRule="exact"/>
              <w:ind w:firstLine="275" w:firstLineChars="98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50</w:t>
            </w:r>
          </w:p>
        </w:tc>
        <w:tc>
          <w:tcPr>
            <w:tcW w:w="2301" w:type="dxa"/>
            <w:vAlign w:val="center"/>
          </w:tcPr>
          <w:p>
            <w:pPr>
              <w:spacing w:line="340" w:lineRule="exact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管理学院（含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建筑现代化产业学院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）</w:t>
            </w:r>
          </w:p>
        </w:tc>
        <w:tc>
          <w:tcPr>
            <w:tcW w:w="1960" w:type="dxa"/>
            <w:vMerge w:val="continue"/>
            <w:tcBorders>
              <w:top w:val="nil"/>
            </w:tcBorders>
            <w:vAlign w:val="center"/>
          </w:tcPr>
          <w:p>
            <w:pPr>
              <w:spacing w:line="380" w:lineRule="exact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  <w:tc>
          <w:tcPr>
            <w:tcW w:w="3683" w:type="dxa"/>
          </w:tcPr>
          <w:p>
            <w:pPr>
              <w:spacing w:before="312" w:beforeLines="100"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管理学院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51</w:t>
            </w:r>
          </w:p>
        </w:tc>
        <w:tc>
          <w:tcPr>
            <w:tcW w:w="2301" w:type="dxa"/>
            <w:vAlign w:val="center"/>
          </w:tcPr>
          <w:p>
            <w:pPr>
              <w:spacing w:after="156" w:afterLines="50" w:line="38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生态环境与城市建设学院（含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智慧水务产业学院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）</w:t>
            </w:r>
          </w:p>
        </w:tc>
        <w:tc>
          <w:tcPr>
            <w:tcW w:w="1960" w:type="dxa"/>
            <w:vMerge w:val="continue"/>
            <w:tcBorders>
              <w:top w:val="nil"/>
            </w:tcBorders>
            <w:vAlign w:val="center"/>
          </w:tcPr>
          <w:p>
            <w:pPr>
              <w:spacing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83" w:type="dxa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生态环境与城市建设学院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ind w:firstLine="840" w:firstLineChars="3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栏目、篇目、条目</w:t>
            </w:r>
          </w:p>
        </w:tc>
        <w:tc>
          <w:tcPr>
            <w:tcW w:w="3683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编纂单位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52</w:t>
            </w:r>
          </w:p>
        </w:tc>
        <w:tc>
          <w:tcPr>
            <w:tcW w:w="2301" w:type="dxa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交通运输学院</w:t>
            </w:r>
          </w:p>
        </w:tc>
        <w:tc>
          <w:tcPr>
            <w:tcW w:w="1960" w:type="dxa"/>
            <w:vMerge w:val="restart"/>
            <w:vAlign w:val="center"/>
          </w:tcPr>
          <w:p>
            <w:pPr>
              <w:spacing w:before="156" w:beforeLines="50"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实验室、实践中心建设</w:t>
            </w:r>
          </w:p>
          <w:p>
            <w:pPr>
              <w:spacing w:before="312" w:beforeLines="100"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福建省知识产权研究院</w:t>
            </w:r>
          </w:p>
          <w:p>
            <w:pPr>
              <w:spacing w:before="156" w:beforeLines="50" w:line="380" w:lineRule="exact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（6）各类研究中心建设</w:t>
            </w:r>
          </w:p>
          <w:p>
            <w:pPr>
              <w:spacing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（7）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党建工作</w:t>
            </w:r>
          </w:p>
          <w:p>
            <w:pPr>
              <w:spacing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（8）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学生工作</w:t>
            </w:r>
          </w:p>
          <w:p>
            <w:pPr>
              <w:spacing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（9）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对外交流</w:t>
            </w:r>
          </w:p>
          <w:p>
            <w:pPr>
              <w:spacing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（10）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继续教育</w:t>
            </w:r>
          </w:p>
          <w:p>
            <w:pPr>
              <w:spacing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（11）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重要事件</w:t>
            </w:r>
          </w:p>
          <w:p>
            <w:pPr>
              <w:spacing w:before="156" w:beforeLines="50"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（12）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工会工作</w:t>
            </w:r>
          </w:p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83" w:type="dxa"/>
          </w:tcPr>
          <w:p>
            <w:pPr>
              <w:tabs>
                <w:tab w:val="left" w:pos="480"/>
                <w:tab w:val="center" w:pos="1720"/>
              </w:tabs>
              <w:spacing w:line="460" w:lineRule="exact"/>
              <w:ind w:firstLine="1120" w:firstLineChars="400"/>
              <w:jc w:val="left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交通运输学院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53</w:t>
            </w:r>
          </w:p>
        </w:tc>
        <w:tc>
          <w:tcPr>
            <w:tcW w:w="2301" w:type="dxa"/>
            <w:vAlign w:val="center"/>
          </w:tcPr>
          <w:p>
            <w:pPr>
              <w:spacing w:line="380" w:lineRule="exac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人文学院</w:t>
            </w: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3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人文学院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990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54</w:t>
            </w:r>
          </w:p>
        </w:tc>
        <w:tc>
          <w:tcPr>
            <w:tcW w:w="2301" w:type="dxa"/>
            <w:vAlign w:val="center"/>
          </w:tcPr>
          <w:p>
            <w:pPr>
              <w:spacing w:before="62" w:beforeLines="20" w:line="380" w:lineRule="exac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法学院（含福建省知识产权研究院）</w:t>
            </w: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3" w:type="dxa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55</w:t>
            </w:r>
          </w:p>
        </w:tc>
        <w:tc>
          <w:tcPr>
            <w:tcW w:w="2301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数理学院</w:t>
            </w: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3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数理学院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56</w:t>
            </w:r>
          </w:p>
        </w:tc>
        <w:tc>
          <w:tcPr>
            <w:tcW w:w="2301" w:type="dxa"/>
            <w:vAlign w:val="center"/>
          </w:tcPr>
          <w:p>
            <w:pPr>
              <w:spacing w:line="380" w:lineRule="exac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设计学院</w:t>
            </w: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3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设计学院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57</w:t>
            </w:r>
          </w:p>
        </w:tc>
        <w:tc>
          <w:tcPr>
            <w:tcW w:w="2301" w:type="dxa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马克思主义学院</w:t>
            </w: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3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马克思主义学院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58</w:t>
            </w:r>
          </w:p>
        </w:tc>
        <w:tc>
          <w:tcPr>
            <w:tcW w:w="2301" w:type="dxa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体育教研部</w:t>
            </w: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3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体育教研部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59</w:t>
            </w:r>
          </w:p>
        </w:tc>
        <w:tc>
          <w:tcPr>
            <w:tcW w:w="2301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国脉信息学院</w:t>
            </w:r>
          </w:p>
          <w:p>
            <w:pPr>
              <w:spacing w:line="38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国脉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•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互联网经贸学院</w:t>
            </w: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3" w:type="dxa"/>
          </w:tcPr>
          <w:p>
            <w:pPr>
              <w:spacing w:before="156" w:beforeLines="50"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国脉信息学院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国脉</w:t>
            </w:r>
            <w:r>
              <w:rPr>
                <w:rFonts w:hint="eastAsia" w:ascii="宋体" w:hAnsi="宋体" w:cs="宋体"/>
                <w:sz w:val="28"/>
                <w:szCs w:val="28"/>
              </w:rPr>
              <w:t>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互联网经贸学院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60</w:t>
            </w:r>
          </w:p>
        </w:tc>
        <w:tc>
          <w:tcPr>
            <w:tcW w:w="2301" w:type="dxa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软件学院</w:t>
            </w:r>
          </w:p>
          <w:p>
            <w:pPr>
              <w:spacing w:line="38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应用技术学院</w:t>
            </w: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3" w:type="dxa"/>
          </w:tcPr>
          <w:p>
            <w:pPr>
              <w:spacing w:line="380" w:lineRule="exact"/>
              <w:ind w:firstLine="1120" w:firstLineChars="4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软件学院</w:t>
            </w:r>
          </w:p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应用技术学院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61</w:t>
            </w:r>
          </w:p>
        </w:tc>
        <w:tc>
          <w:tcPr>
            <w:tcW w:w="2301" w:type="dxa"/>
            <w:tcBorders>
              <w:bottom w:val="single" w:color="auto" w:sz="4" w:space="0"/>
            </w:tcBorders>
            <w:vAlign w:val="center"/>
          </w:tcPr>
          <w:p>
            <w:pPr>
              <w:spacing w:after="156" w:afterLines="50" w:line="38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海峡工学院</w:t>
            </w:r>
          </w:p>
        </w:tc>
        <w:tc>
          <w:tcPr>
            <w:tcW w:w="19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3" w:type="dxa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海峡工学院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9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十二</w:t>
            </w:r>
          </w:p>
        </w:tc>
        <w:tc>
          <w:tcPr>
            <w:tcW w:w="794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工院人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62</w:t>
            </w:r>
          </w:p>
        </w:tc>
        <w:tc>
          <w:tcPr>
            <w:tcW w:w="42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正高级专业技术职务人员名单</w:t>
            </w:r>
          </w:p>
        </w:tc>
        <w:tc>
          <w:tcPr>
            <w:tcW w:w="3683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人事处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63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省人才工程、在省部级学术委员会任职的教师名录</w:t>
            </w:r>
          </w:p>
        </w:tc>
        <w:tc>
          <w:tcPr>
            <w:tcW w:w="36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64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闽江学者名单</w:t>
            </w:r>
          </w:p>
        </w:tc>
        <w:tc>
          <w:tcPr>
            <w:tcW w:w="36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65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苍霞杰出学者名单</w:t>
            </w:r>
          </w:p>
        </w:tc>
        <w:tc>
          <w:tcPr>
            <w:tcW w:w="36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66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苍霞青年学者名单</w:t>
            </w:r>
          </w:p>
        </w:tc>
        <w:tc>
          <w:tcPr>
            <w:tcW w:w="36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67</w:t>
            </w:r>
          </w:p>
        </w:tc>
        <w:tc>
          <w:tcPr>
            <w:tcW w:w="42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各类有突出贡献的教师名录</w:t>
            </w:r>
          </w:p>
        </w:tc>
        <w:tc>
          <w:tcPr>
            <w:tcW w:w="36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十三</w:t>
            </w:r>
          </w:p>
        </w:tc>
        <w:tc>
          <w:tcPr>
            <w:tcW w:w="794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福建工程学院教职工名册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68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福建工程学院教职工名册</w:t>
            </w:r>
          </w:p>
        </w:tc>
        <w:tc>
          <w:tcPr>
            <w:tcW w:w="3683" w:type="dxa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人事处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十四</w:t>
            </w:r>
          </w:p>
        </w:tc>
        <w:tc>
          <w:tcPr>
            <w:tcW w:w="7944" w:type="dxa"/>
            <w:gridSpan w:val="3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毕业生名单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69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硕士研究生毕结业名单</w:t>
            </w:r>
          </w:p>
        </w:tc>
        <w:tc>
          <w:tcPr>
            <w:tcW w:w="368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研究生处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ind w:firstLine="840" w:firstLineChars="300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栏目、篇目、条目</w:t>
            </w:r>
          </w:p>
        </w:tc>
        <w:tc>
          <w:tcPr>
            <w:tcW w:w="3683" w:type="dxa"/>
          </w:tcPr>
          <w:p>
            <w:pPr>
              <w:tabs>
                <w:tab w:val="left" w:pos="480"/>
                <w:tab w:val="center" w:pos="1720"/>
              </w:tabs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黑体" w:hAnsi="黑体" w:eastAsia="黑体" w:cs="黑体"/>
                <w:bCs/>
                <w:sz w:val="28"/>
                <w:szCs w:val="28"/>
              </w:rPr>
              <w:tab/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ab/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编纂单位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70</w:t>
            </w:r>
          </w:p>
        </w:tc>
        <w:tc>
          <w:tcPr>
            <w:tcW w:w="42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硕士研究生学位名单</w:t>
            </w:r>
          </w:p>
        </w:tc>
        <w:tc>
          <w:tcPr>
            <w:tcW w:w="3683" w:type="dxa"/>
            <w:tcBorders>
              <w:bottom w:val="single" w:color="auto" w:sz="4" w:space="0"/>
            </w:tcBorders>
          </w:tcPr>
          <w:p>
            <w:pPr>
              <w:spacing w:before="156" w:beforeLines="50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71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本科生毕结业名单</w:t>
            </w:r>
          </w:p>
        </w:tc>
        <w:tc>
          <w:tcPr>
            <w:tcW w:w="3683" w:type="dxa"/>
            <w:vMerge w:val="restart"/>
            <w:tcBorders>
              <w:top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教务处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72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学士学位名单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73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辅修毕业生名单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74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辅修专业学士学位名单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75</w:t>
            </w:r>
          </w:p>
        </w:tc>
        <w:tc>
          <w:tcPr>
            <w:tcW w:w="42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修读辅修专业资格学生名单</w:t>
            </w:r>
          </w:p>
        </w:tc>
        <w:tc>
          <w:tcPr>
            <w:tcW w:w="3683" w:type="dxa"/>
            <w:vMerge w:val="continue"/>
            <w:tcBorders>
              <w:bottom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76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成人高等学历教育本科、专科毕（结）业生名单</w:t>
            </w:r>
          </w:p>
        </w:tc>
        <w:tc>
          <w:tcPr>
            <w:tcW w:w="3683" w:type="dxa"/>
            <w:vMerge w:val="restart"/>
            <w:tcBorders>
              <w:top w:val="single" w:color="auto" w:sz="4" w:space="0"/>
            </w:tcBorders>
          </w:tcPr>
          <w:p>
            <w:pPr>
              <w:spacing w:before="156" w:beforeLines="50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="156" w:beforeLines="50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继续教育学院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77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专科（高职）毕结业生名单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78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成人高等学历教育本科毕业生学士学位名单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十五</w:t>
            </w:r>
          </w:p>
        </w:tc>
        <w:tc>
          <w:tcPr>
            <w:tcW w:w="7944" w:type="dxa"/>
            <w:gridSpan w:val="3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学校事业发展统计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79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学校基本数据</w:t>
            </w:r>
          </w:p>
        </w:tc>
        <w:tc>
          <w:tcPr>
            <w:tcW w:w="3683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党委办公室·校长办公室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80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办学条件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81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学生情况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82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教职工情况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83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专任教师职称学历情况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84</w:t>
            </w:r>
          </w:p>
        </w:tc>
        <w:tc>
          <w:tcPr>
            <w:tcW w:w="42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高层次人才情况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85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校区设置情况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86 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学院（部）设置情况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87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省级重点学科情况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88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科技创新平台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89</w:t>
            </w:r>
          </w:p>
        </w:tc>
        <w:tc>
          <w:tcPr>
            <w:tcW w:w="42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本科专业设置情况</w:t>
            </w:r>
          </w:p>
        </w:tc>
        <w:tc>
          <w:tcPr>
            <w:tcW w:w="3683" w:type="dxa"/>
            <w:vMerge w:val="continue"/>
            <w:tcBorders>
              <w:bottom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十六</w:t>
            </w:r>
          </w:p>
        </w:tc>
        <w:tc>
          <w:tcPr>
            <w:tcW w:w="794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表彰与奖励</w:t>
            </w:r>
            <w:r>
              <w:rPr>
                <w:rFonts w:hint="eastAsia" w:ascii="黑体" w:hAnsi="宋体" w:eastAsia="黑体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90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福建工程学院所获集体奖励</w:t>
            </w:r>
          </w:p>
        </w:tc>
        <w:tc>
          <w:tcPr>
            <w:tcW w:w="3683" w:type="dxa"/>
            <w:vMerge w:val="restart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黑体" w:hAnsi="黑体" w:eastAsia="黑体" w:cs="黑体"/>
                <w:bCs/>
                <w:sz w:val="28"/>
                <w:szCs w:val="28"/>
              </w:rPr>
              <w:tab/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各部门、各单位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91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福建工程学院教师所获奖励与表彰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ind w:firstLine="840" w:firstLineChars="30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栏目、篇目、条目</w:t>
            </w:r>
          </w:p>
        </w:tc>
        <w:tc>
          <w:tcPr>
            <w:tcW w:w="3683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编纂单位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92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福建工程学院学生所获奖励与表彰</w:t>
            </w:r>
          </w:p>
        </w:tc>
        <w:tc>
          <w:tcPr>
            <w:tcW w:w="3683" w:type="dxa"/>
          </w:tcPr>
          <w:p>
            <w:pPr>
              <w:spacing w:before="156" w:beforeLines="50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学工处、团委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93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福建工程学院学生科技竞赛省部级以上获奖</w:t>
            </w:r>
          </w:p>
        </w:tc>
        <w:tc>
          <w:tcPr>
            <w:tcW w:w="3683" w:type="dxa"/>
          </w:tcPr>
          <w:p>
            <w:pPr>
              <w:spacing w:before="156" w:beforeLines="50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教务处、团委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十七</w:t>
            </w:r>
          </w:p>
        </w:tc>
        <w:tc>
          <w:tcPr>
            <w:tcW w:w="7944" w:type="dxa"/>
            <w:gridSpan w:val="3"/>
            <w:vAlign w:val="center"/>
          </w:tcPr>
          <w:p>
            <w:pPr>
              <w:spacing w:before="156" w:beforeLines="50" w:line="460" w:lineRule="exact"/>
              <w:ind w:left="105" w:leftChars="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大事记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94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福建工程学院大事记</w:t>
            </w:r>
          </w:p>
        </w:tc>
        <w:tc>
          <w:tcPr>
            <w:tcW w:w="3683" w:type="dxa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党委办公室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·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校长办公室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十八</w:t>
            </w:r>
          </w:p>
        </w:tc>
        <w:tc>
          <w:tcPr>
            <w:tcW w:w="7944" w:type="dxa"/>
            <w:gridSpan w:val="3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媒体看工院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95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网络目录</w:t>
            </w:r>
          </w:p>
        </w:tc>
        <w:tc>
          <w:tcPr>
            <w:tcW w:w="3683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党委宣传部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96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报纸目录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97 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视频目录</w:t>
            </w:r>
          </w:p>
        </w:tc>
        <w:tc>
          <w:tcPr>
            <w:tcW w:w="3683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46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660575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kNTViMzI1MDhlNDEyMWU0NzBkOTgyNTgyYTUyZjcifQ=="/>
  </w:docVars>
  <w:rsids>
    <w:rsidRoot w:val="00852D7B"/>
    <w:rsid w:val="00006D98"/>
    <w:rsid w:val="00016C89"/>
    <w:rsid w:val="00035088"/>
    <w:rsid w:val="00047B14"/>
    <w:rsid w:val="000523AC"/>
    <w:rsid w:val="000536E0"/>
    <w:rsid w:val="00057A46"/>
    <w:rsid w:val="00083D52"/>
    <w:rsid w:val="000A263E"/>
    <w:rsid w:val="000B2997"/>
    <w:rsid w:val="000B4BEE"/>
    <w:rsid w:val="000C41DF"/>
    <w:rsid w:val="000C4691"/>
    <w:rsid w:val="000D3CF2"/>
    <w:rsid w:val="000E2891"/>
    <w:rsid w:val="000E41E9"/>
    <w:rsid w:val="000F698D"/>
    <w:rsid w:val="00120887"/>
    <w:rsid w:val="001349DD"/>
    <w:rsid w:val="0014312B"/>
    <w:rsid w:val="00145FE4"/>
    <w:rsid w:val="00147BEC"/>
    <w:rsid w:val="00150D7C"/>
    <w:rsid w:val="00172D30"/>
    <w:rsid w:val="001A4ABF"/>
    <w:rsid w:val="001B13DE"/>
    <w:rsid w:val="001B77F3"/>
    <w:rsid w:val="001D3310"/>
    <w:rsid w:val="001D6412"/>
    <w:rsid w:val="001E3DD7"/>
    <w:rsid w:val="001F59F3"/>
    <w:rsid w:val="001F6578"/>
    <w:rsid w:val="00203485"/>
    <w:rsid w:val="00222EA8"/>
    <w:rsid w:val="0022303D"/>
    <w:rsid w:val="00236A97"/>
    <w:rsid w:val="00266B3C"/>
    <w:rsid w:val="00276461"/>
    <w:rsid w:val="00287C8A"/>
    <w:rsid w:val="00291DF2"/>
    <w:rsid w:val="002A5E5C"/>
    <w:rsid w:val="00315CC2"/>
    <w:rsid w:val="00321290"/>
    <w:rsid w:val="00323D4C"/>
    <w:rsid w:val="00325039"/>
    <w:rsid w:val="00325F1B"/>
    <w:rsid w:val="00340D1F"/>
    <w:rsid w:val="00351ACC"/>
    <w:rsid w:val="00370B04"/>
    <w:rsid w:val="00374295"/>
    <w:rsid w:val="00380F07"/>
    <w:rsid w:val="00385354"/>
    <w:rsid w:val="003A7CAB"/>
    <w:rsid w:val="003B51C6"/>
    <w:rsid w:val="003C4727"/>
    <w:rsid w:val="003E40CC"/>
    <w:rsid w:val="003E6DA8"/>
    <w:rsid w:val="00403A3D"/>
    <w:rsid w:val="00441AD5"/>
    <w:rsid w:val="00473029"/>
    <w:rsid w:val="004732C5"/>
    <w:rsid w:val="00474C14"/>
    <w:rsid w:val="00475591"/>
    <w:rsid w:val="004822F2"/>
    <w:rsid w:val="004901D3"/>
    <w:rsid w:val="004B6445"/>
    <w:rsid w:val="004C7420"/>
    <w:rsid w:val="004D66BF"/>
    <w:rsid w:val="004E6067"/>
    <w:rsid w:val="004F39C0"/>
    <w:rsid w:val="005146C7"/>
    <w:rsid w:val="0051709B"/>
    <w:rsid w:val="00523500"/>
    <w:rsid w:val="00530F86"/>
    <w:rsid w:val="00535255"/>
    <w:rsid w:val="0053667B"/>
    <w:rsid w:val="005613D8"/>
    <w:rsid w:val="00562485"/>
    <w:rsid w:val="00562D40"/>
    <w:rsid w:val="005723DB"/>
    <w:rsid w:val="00580C38"/>
    <w:rsid w:val="0059016D"/>
    <w:rsid w:val="005929DA"/>
    <w:rsid w:val="005937A8"/>
    <w:rsid w:val="00595246"/>
    <w:rsid w:val="005A3D27"/>
    <w:rsid w:val="005B2F8C"/>
    <w:rsid w:val="005D2736"/>
    <w:rsid w:val="005E0EA8"/>
    <w:rsid w:val="005E789B"/>
    <w:rsid w:val="005F782E"/>
    <w:rsid w:val="00601D17"/>
    <w:rsid w:val="006105C5"/>
    <w:rsid w:val="00617743"/>
    <w:rsid w:val="00617C55"/>
    <w:rsid w:val="00642298"/>
    <w:rsid w:val="006456F6"/>
    <w:rsid w:val="0064762C"/>
    <w:rsid w:val="006744F7"/>
    <w:rsid w:val="006A31FE"/>
    <w:rsid w:val="006A79DF"/>
    <w:rsid w:val="006C378A"/>
    <w:rsid w:val="006D5B2A"/>
    <w:rsid w:val="006E33C1"/>
    <w:rsid w:val="006E549F"/>
    <w:rsid w:val="006F60BA"/>
    <w:rsid w:val="00731D76"/>
    <w:rsid w:val="00732CC2"/>
    <w:rsid w:val="007330CE"/>
    <w:rsid w:val="0074231F"/>
    <w:rsid w:val="00756B12"/>
    <w:rsid w:val="007655EE"/>
    <w:rsid w:val="00766FD0"/>
    <w:rsid w:val="00775730"/>
    <w:rsid w:val="00776F7B"/>
    <w:rsid w:val="007913C9"/>
    <w:rsid w:val="007B6473"/>
    <w:rsid w:val="007C3774"/>
    <w:rsid w:val="007E11C6"/>
    <w:rsid w:val="007E30A8"/>
    <w:rsid w:val="00821720"/>
    <w:rsid w:val="00834B96"/>
    <w:rsid w:val="00841D3B"/>
    <w:rsid w:val="00852D7B"/>
    <w:rsid w:val="00857036"/>
    <w:rsid w:val="00857B24"/>
    <w:rsid w:val="0088142F"/>
    <w:rsid w:val="008A479F"/>
    <w:rsid w:val="008A4C14"/>
    <w:rsid w:val="008B2727"/>
    <w:rsid w:val="008B332E"/>
    <w:rsid w:val="008C773B"/>
    <w:rsid w:val="008E59DA"/>
    <w:rsid w:val="008F197E"/>
    <w:rsid w:val="008F28D2"/>
    <w:rsid w:val="008F47A0"/>
    <w:rsid w:val="008F6B95"/>
    <w:rsid w:val="00907CDE"/>
    <w:rsid w:val="00936875"/>
    <w:rsid w:val="009372F5"/>
    <w:rsid w:val="00941F8F"/>
    <w:rsid w:val="00946A75"/>
    <w:rsid w:val="00960960"/>
    <w:rsid w:val="00964886"/>
    <w:rsid w:val="00982033"/>
    <w:rsid w:val="0098456A"/>
    <w:rsid w:val="009C1909"/>
    <w:rsid w:val="009C27F6"/>
    <w:rsid w:val="009C3BA7"/>
    <w:rsid w:val="009E75D5"/>
    <w:rsid w:val="009F2331"/>
    <w:rsid w:val="00A047D0"/>
    <w:rsid w:val="00A04D09"/>
    <w:rsid w:val="00A11DE1"/>
    <w:rsid w:val="00A16609"/>
    <w:rsid w:val="00A242F7"/>
    <w:rsid w:val="00A44531"/>
    <w:rsid w:val="00A773C2"/>
    <w:rsid w:val="00AA60CF"/>
    <w:rsid w:val="00AB0FD2"/>
    <w:rsid w:val="00AC6197"/>
    <w:rsid w:val="00B075B7"/>
    <w:rsid w:val="00B30779"/>
    <w:rsid w:val="00B3203F"/>
    <w:rsid w:val="00B330A8"/>
    <w:rsid w:val="00B33511"/>
    <w:rsid w:val="00B376E1"/>
    <w:rsid w:val="00B45607"/>
    <w:rsid w:val="00B51AD4"/>
    <w:rsid w:val="00B53F04"/>
    <w:rsid w:val="00B5678A"/>
    <w:rsid w:val="00B70312"/>
    <w:rsid w:val="00B705CE"/>
    <w:rsid w:val="00B8444B"/>
    <w:rsid w:val="00BB09A0"/>
    <w:rsid w:val="00BB19D7"/>
    <w:rsid w:val="00BB4EAB"/>
    <w:rsid w:val="00BC214B"/>
    <w:rsid w:val="00BC466D"/>
    <w:rsid w:val="00BD0ED9"/>
    <w:rsid w:val="00BD1D0E"/>
    <w:rsid w:val="00BD2D96"/>
    <w:rsid w:val="00BD3BEC"/>
    <w:rsid w:val="00BD6C34"/>
    <w:rsid w:val="00C12D6B"/>
    <w:rsid w:val="00C12FEC"/>
    <w:rsid w:val="00C22153"/>
    <w:rsid w:val="00C3575E"/>
    <w:rsid w:val="00C40CE6"/>
    <w:rsid w:val="00C50107"/>
    <w:rsid w:val="00C8330B"/>
    <w:rsid w:val="00C87AAC"/>
    <w:rsid w:val="00C95C52"/>
    <w:rsid w:val="00C96212"/>
    <w:rsid w:val="00CA2238"/>
    <w:rsid w:val="00CB3536"/>
    <w:rsid w:val="00D0459E"/>
    <w:rsid w:val="00D22A28"/>
    <w:rsid w:val="00D23956"/>
    <w:rsid w:val="00D24D9B"/>
    <w:rsid w:val="00D43E9D"/>
    <w:rsid w:val="00D7096A"/>
    <w:rsid w:val="00D724C1"/>
    <w:rsid w:val="00DA16BD"/>
    <w:rsid w:val="00DA40BC"/>
    <w:rsid w:val="00DB3A17"/>
    <w:rsid w:val="00DC1F03"/>
    <w:rsid w:val="00DC5F62"/>
    <w:rsid w:val="00DD24E4"/>
    <w:rsid w:val="00E112A1"/>
    <w:rsid w:val="00E16A4E"/>
    <w:rsid w:val="00E25B28"/>
    <w:rsid w:val="00E3389D"/>
    <w:rsid w:val="00E45D02"/>
    <w:rsid w:val="00E52CA6"/>
    <w:rsid w:val="00E71DF0"/>
    <w:rsid w:val="00E85A51"/>
    <w:rsid w:val="00E9504A"/>
    <w:rsid w:val="00E975B6"/>
    <w:rsid w:val="00EB3D36"/>
    <w:rsid w:val="00ED6708"/>
    <w:rsid w:val="00ED6F6C"/>
    <w:rsid w:val="00ED6F6D"/>
    <w:rsid w:val="00EF5B4C"/>
    <w:rsid w:val="00F128DF"/>
    <w:rsid w:val="00F20302"/>
    <w:rsid w:val="00F26038"/>
    <w:rsid w:val="00F51D29"/>
    <w:rsid w:val="00F72D79"/>
    <w:rsid w:val="00F74C4E"/>
    <w:rsid w:val="00F77C9D"/>
    <w:rsid w:val="00F94280"/>
    <w:rsid w:val="00FB3E02"/>
    <w:rsid w:val="00FB5EC6"/>
    <w:rsid w:val="00FB752C"/>
    <w:rsid w:val="00FC161C"/>
    <w:rsid w:val="00FD7E66"/>
    <w:rsid w:val="7BED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52A2-0C73-48D5-9DEB-0455D0879E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3897</Words>
  <Characters>4031</Characters>
  <Lines>41</Lines>
  <Paragraphs>11</Paragraphs>
  <TotalTime>3268</TotalTime>
  <ScaleCrop>false</ScaleCrop>
  <LinksUpToDate>false</LinksUpToDate>
  <CharactersWithSpaces>4286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2018-05-21T02:12:00Z</dcterms:created>
  <dc:creator>lenovo</dc:creator>
  <cp:lastModifiedBy>小兵Logan</cp:lastModifiedBy>
  <dcterms:modified xsi:type="dcterms:W3CDTF">2022-07-15T07:39:35Z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A53BEAD4FE0C4D1FB91FF1DBC3BE06CA</vt:lpwstr>
  </property>
</Properties>
</file>